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2E9B" w:rsidRPr="001C2E9B" w:rsidRDefault="001C2E9B" w:rsidP="001C2E9B">
      <w:pPr>
        <w:jc w:val="both"/>
        <w:rPr>
          <w:rFonts w:ascii="Century Gothic" w:hAnsi="Century Gothic"/>
          <w:b/>
        </w:rPr>
      </w:pPr>
      <w:r w:rsidRPr="001C2E9B">
        <w:rPr>
          <w:rFonts w:ascii="Century Gothic" w:hAnsi="Century Gothic"/>
          <w:b/>
        </w:rPr>
        <w:t>REGULAMIN KONKURSU</w:t>
      </w:r>
    </w:p>
    <w:p w:rsidR="001C2E9B" w:rsidRPr="001C2E9B" w:rsidRDefault="001C2E9B" w:rsidP="001C2E9B">
      <w:pPr>
        <w:jc w:val="both"/>
        <w:rPr>
          <w:rFonts w:ascii="Century Gothic" w:hAnsi="Century Gothic"/>
        </w:rPr>
      </w:pPr>
      <w:r w:rsidRPr="001C2E9B">
        <w:rPr>
          <w:rFonts w:ascii="Century Gothic" w:hAnsi="Century Gothic"/>
        </w:rPr>
        <w:t>§ 1</w:t>
      </w:r>
    </w:p>
    <w:p w:rsidR="001C2E9B" w:rsidRPr="001C2E9B" w:rsidRDefault="001C2E9B" w:rsidP="001C2E9B">
      <w:pPr>
        <w:jc w:val="both"/>
        <w:rPr>
          <w:rFonts w:ascii="Century Gothic" w:hAnsi="Century Gothic"/>
        </w:rPr>
      </w:pPr>
      <w:r w:rsidRPr="001C2E9B">
        <w:rPr>
          <w:rFonts w:ascii="Century Gothic" w:hAnsi="Century Gothic"/>
        </w:rPr>
        <w:t>Niniejszy Regulamin określa warunki, na jakich odbywa się konkurs fotograficzny –"</w:t>
      </w:r>
      <w:r>
        <w:rPr>
          <w:rFonts w:ascii="Century Gothic" w:hAnsi="Century Gothic"/>
        </w:rPr>
        <w:t>Okno na 5-tkę</w:t>
      </w:r>
      <w:r w:rsidRPr="001C2E9B">
        <w:rPr>
          <w:rFonts w:ascii="Century Gothic" w:hAnsi="Century Gothic"/>
        </w:rPr>
        <w:t xml:space="preserve">". W konkursie Fani mają za zadanie zaprezentować na fotografii </w:t>
      </w:r>
      <w:r w:rsidRPr="001C2E9B">
        <w:rPr>
          <w:rFonts w:ascii="Century Gothic" w:hAnsi="Century Gothic"/>
        </w:rPr>
        <w:t>dekoracj</w:t>
      </w:r>
      <w:r>
        <w:rPr>
          <w:rFonts w:ascii="Century Gothic" w:hAnsi="Century Gothic"/>
        </w:rPr>
        <w:t>ę</w:t>
      </w:r>
      <w:r w:rsidRPr="001C2E9B">
        <w:rPr>
          <w:rFonts w:ascii="Century Gothic" w:hAnsi="Century Gothic"/>
        </w:rPr>
        <w:t xml:space="preserve"> okien</w:t>
      </w:r>
      <w:r>
        <w:rPr>
          <w:rFonts w:ascii="Century Gothic" w:hAnsi="Century Gothic"/>
        </w:rPr>
        <w:t xml:space="preserve">ną związaną z 5 urodzinami </w:t>
      </w:r>
      <w:proofErr w:type="spellStart"/>
      <w:r>
        <w:rPr>
          <w:rFonts w:ascii="Century Gothic" w:hAnsi="Century Gothic"/>
        </w:rPr>
        <w:t>Veka</w:t>
      </w:r>
      <w:proofErr w:type="spellEnd"/>
      <w:r>
        <w:rPr>
          <w:rFonts w:ascii="Century Gothic" w:hAnsi="Century Gothic"/>
        </w:rPr>
        <w:t xml:space="preserve"> Polska w serwisie Facebook. </w:t>
      </w:r>
      <w:r w:rsidRPr="001C2E9B">
        <w:rPr>
          <w:rFonts w:ascii="Century Gothic" w:hAnsi="Century Gothic"/>
        </w:rPr>
        <w:t>P</w:t>
      </w:r>
      <w:r>
        <w:rPr>
          <w:rFonts w:ascii="Century Gothic" w:hAnsi="Century Gothic"/>
        </w:rPr>
        <w:t>rzedmiotem Konkursu jest wybór 5</w:t>
      </w:r>
      <w:r w:rsidRPr="001C2E9B">
        <w:rPr>
          <w:rFonts w:ascii="Century Gothic" w:hAnsi="Century Gothic"/>
        </w:rPr>
        <w:t xml:space="preserve"> najciekawszych zgłoszeń.</w:t>
      </w:r>
    </w:p>
    <w:p w:rsidR="001C2E9B" w:rsidRPr="001C2E9B" w:rsidRDefault="001C2E9B" w:rsidP="001C2E9B">
      <w:pPr>
        <w:jc w:val="both"/>
        <w:rPr>
          <w:rFonts w:ascii="Century Gothic" w:hAnsi="Century Gothic"/>
        </w:rPr>
      </w:pPr>
      <w:r w:rsidRPr="001C2E9B">
        <w:rPr>
          <w:rFonts w:ascii="Century Gothic" w:hAnsi="Century Gothic"/>
        </w:rPr>
        <w:t>§ 2</w:t>
      </w:r>
    </w:p>
    <w:p w:rsidR="001C2E9B" w:rsidRPr="001C2E9B" w:rsidRDefault="001C2E9B" w:rsidP="001C2E9B">
      <w:pPr>
        <w:jc w:val="both"/>
        <w:rPr>
          <w:rFonts w:ascii="Century Gothic" w:hAnsi="Century Gothic"/>
        </w:rPr>
      </w:pPr>
      <w:r w:rsidRPr="001C2E9B">
        <w:rPr>
          <w:rFonts w:ascii="Century Gothic" w:hAnsi="Century Gothic"/>
        </w:rPr>
        <w:t xml:space="preserve">Organizatorem Konkursu jest firma Cormedia Sp. z </w:t>
      </w:r>
      <w:proofErr w:type="spellStart"/>
      <w:r w:rsidRPr="001C2E9B">
        <w:rPr>
          <w:rFonts w:ascii="Century Gothic" w:hAnsi="Century Gothic"/>
        </w:rPr>
        <w:t>o.o</w:t>
      </w:r>
      <w:proofErr w:type="spellEnd"/>
      <w:r w:rsidRPr="001C2E9B">
        <w:rPr>
          <w:rFonts w:ascii="Century Gothic" w:hAnsi="Century Gothic"/>
        </w:rPr>
        <w:t xml:space="preserve"> z siedzibą w Warszawie, al. Jana Pawła II 61/124, 01-03</w:t>
      </w:r>
      <w:bookmarkStart w:id="0" w:name="_GoBack"/>
      <w:bookmarkEnd w:id="0"/>
      <w:r w:rsidRPr="001C2E9B">
        <w:rPr>
          <w:rFonts w:ascii="Century Gothic" w:hAnsi="Century Gothic"/>
        </w:rPr>
        <w:t>1  Warszawa, NIP:5242677890. Fundatorem nagród jest firma VEKA Polska Sp. z o.o., ul. Sobieskiego 71, 96-100 Skierniewice.</w:t>
      </w:r>
    </w:p>
    <w:p w:rsidR="001C2E9B" w:rsidRPr="001C2E9B" w:rsidRDefault="001C2E9B" w:rsidP="001C2E9B">
      <w:pPr>
        <w:jc w:val="both"/>
        <w:rPr>
          <w:rFonts w:ascii="Century Gothic" w:hAnsi="Century Gothic"/>
        </w:rPr>
      </w:pPr>
      <w:r w:rsidRPr="001C2E9B">
        <w:rPr>
          <w:rFonts w:ascii="Century Gothic" w:hAnsi="Century Gothic"/>
        </w:rPr>
        <w:t>§ 3</w:t>
      </w:r>
    </w:p>
    <w:p w:rsidR="001C2E9B" w:rsidRPr="001C2E9B" w:rsidRDefault="001C2E9B" w:rsidP="001C2E9B">
      <w:pPr>
        <w:jc w:val="both"/>
        <w:rPr>
          <w:rFonts w:ascii="Century Gothic" w:hAnsi="Century Gothic"/>
        </w:rPr>
      </w:pPr>
      <w:r w:rsidRPr="001C2E9B">
        <w:rPr>
          <w:rFonts w:ascii="Century Gothic" w:hAnsi="Century Gothic"/>
        </w:rPr>
        <w:t>Konkurs jest organizowany na terytorium Rzeczypospolitej Polskiej, na stronie serwisu Facebook.com dla użytkowników, którzy są Fanami bądź określą się, jako fani profilu VEKA Polska (adres URL:http://www.facebook.com/ VEKAPL).</w:t>
      </w:r>
    </w:p>
    <w:p w:rsidR="001C2E9B" w:rsidRPr="001C2E9B" w:rsidRDefault="001C2E9B" w:rsidP="001C2E9B">
      <w:pPr>
        <w:jc w:val="both"/>
        <w:rPr>
          <w:rFonts w:ascii="Century Gothic" w:hAnsi="Century Gothic"/>
        </w:rPr>
      </w:pPr>
      <w:r w:rsidRPr="001C2E9B">
        <w:rPr>
          <w:rFonts w:ascii="Century Gothic" w:hAnsi="Century Gothic"/>
        </w:rPr>
        <w:t>§ 4</w:t>
      </w:r>
    </w:p>
    <w:p w:rsidR="001C2E9B" w:rsidRPr="001C2E9B" w:rsidRDefault="001C2E9B" w:rsidP="001C2E9B">
      <w:pPr>
        <w:jc w:val="both"/>
        <w:rPr>
          <w:rFonts w:ascii="Century Gothic" w:hAnsi="Century Gothic"/>
        </w:rPr>
      </w:pPr>
      <w:r w:rsidRPr="001C2E9B">
        <w:rPr>
          <w:rFonts w:ascii="Century Gothic" w:hAnsi="Century Gothic"/>
        </w:rPr>
        <w:t xml:space="preserve">Konkurs trwa od </w:t>
      </w:r>
      <w:r>
        <w:rPr>
          <w:rFonts w:ascii="Century Gothic" w:hAnsi="Century Gothic"/>
        </w:rPr>
        <w:t>10.02.2017 do 28.02</w:t>
      </w:r>
      <w:r w:rsidRPr="001C2E9B">
        <w:rPr>
          <w:rFonts w:ascii="Century Gothic" w:hAnsi="Century Gothic"/>
        </w:rPr>
        <w:t>.2017r.</w:t>
      </w:r>
    </w:p>
    <w:p w:rsidR="001C2E9B" w:rsidRPr="001C2E9B" w:rsidRDefault="001C2E9B" w:rsidP="001C2E9B">
      <w:pPr>
        <w:jc w:val="both"/>
        <w:rPr>
          <w:rFonts w:ascii="Century Gothic" w:hAnsi="Century Gothic"/>
        </w:rPr>
      </w:pPr>
      <w:r w:rsidRPr="001C2E9B">
        <w:rPr>
          <w:rFonts w:ascii="Century Gothic" w:hAnsi="Century Gothic"/>
        </w:rPr>
        <w:t xml:space="preserve">§ 5 </w:t>
      </w:r>
    </w:p>
    <w:p w:rsidR="001C2E9B" w:rsidRPr="001C2E9B" w:rsidRDefault="001C2E9B" w:rsidP="001C2E9B">
      <w:pPr>
        <w:jc w:val="both"/>
        <w:rPr>
          <w:rFonts w:ascii="Century Gothic" w:hAnsi="Century Gothic"/>
        </w:rPr>
      </w:pPr>
      <w:r w:rsidRPr="001C2E9B">
        <w:rPr>
          <w:rFonts w:ascii="Century Gothic" w:hAnsi="Century Gothic"/>
        </w:rPr>
        <w:t xml:space="preserve">Uczestnikami Konkursu mogą być osoby pełnoletnie, które w dniach od </w:t>
      </w:r>
      <w:r>
        <w:rPr>
          <w:rFonts w:ascii="Century Gothic" w:hAnsi="Century Gothic"/>
        </w:rPr>
        <w:t>10</w:t>
      </w:r>
      <w:r w:rsidRPr="001C2E9B">
        <w:rPr>
          <w:rFonts w:ascii="Century Gothic" w:hAnsi="Century Gothic"/>
        </w:rPr>
        <w:t>.</w:t>
      </w:r>
      <w:r>
        <w:rPr>
          <w:rFonts w:ascii="Century Gothic" w:hAnsi="Century Gothic"/>
        </w:rPr>
        <w:t>02</w:t>
      </w:r>
      <w:r w:rsidRPr="001C2E9B">
        <w:rPr>
          <w:rFonts w:ascii="Century Gothic" w:hAnsi="Century Gothic"/>
        </w:rPr>
        <w:t>.201</w:t>
      </w:r>
      <w:r>
        <w:rPr>
          <w:rFonts w:ascii="Century Gothic" w:hAnsi="Century Gothic"/>
        </w:rPr>
        <w:t>7 do 27.02</w:t>
      </w:r>
      <w:r w:rsidRPr="001C2E9B">
        <w:rPr>
          <w:rFonts w:ascii="Century Gothic" w:hAnsi="Century Gothic"/>
        </w:rPr>
        <w:t>.2017r. wykonają zadanie konkursowe.</w:t>
      </w:r>
    </w:p>
    <w:p w:rsidR="001C2E9B" w:rsidRPr="001C2E9B" w:rsidRDefault="001C2E9B" w:rsidP="001C2E9B">
      <w:pPr>
        <w:jc w:val="both"/>
        <w:rPr>
          <w:rFonts w:ascii="Century Gothic" w:hAnsi="Century Gothic"/>
        </w:rPr>
      </w:pPr>
      <w:r w:rsidRPr="001C2E9B">
        <w:rPr>
          <w:rFonts w:ascii="Century Gothic" w:hAnsi="Century Gothic"/>
        </w:rPr>
        <w:t>§ 6</w:t>
      </w:r>
    </w:p>
    <w:p w:rsidR="001C2E9B" w:rsidRPr="001C2E9B" w:rsidRDefault="001C2E9B" w:rsidP="001C2E9B">
      <w:pPr>
        <w:jc w:val="both"/>
        <w:rPr>
          <w:rFonts w:ascii="Century Gothic" w:hAnsi="Century Gothic"/>
        </w:rPr>
      </w:pPr>
      <w:r w:rsidRPr="001C2E9B">
        <w:rPr>
          <w:rFonts w:ascii="Century Gothic" w:hAnsi="Century Gothic"/>
        </w:rPr>
        <w:t>Administratorem danych osobowych uczestników Konkursu jest Organizator. Dane osobowe przekazane Organizatorowi przez wyłonionych laureatów Konkursu będą przetwarzane w celu realizacji Konkursu. Dane osobowe mogą być także przetwarzane, gdyż jest to niezbędne dla wypełnienia prawnie usprawiedliwionych celów administratora danych. Podanie danych osobowych jest dobrowolne, jednak ich niepodanie uniemożliwi laureatom otrzymanie nagród.</w:t>
      </w:r>
    </w:p>
    <w:p w:rsidR="001C2E9B" w:rsidRPr="001C2E9B" w:rsidRDefault="001C2E9B" w:rsidP="001C2E9B">
      <w:pPr>
        <w:jc w:val="both"/>
        <w:rPr>
          <w:rFonts w:ascii="Century Gothic" w:hAnsi="Century Gothic"/>
        </w:rPr>
      </w:pPr>
      <w:r w:rsidRPr="001C2E9B">
        <w:rPr>
          <w:rFonts w:ascii="Century Gothic" w:hAnsi="Century Gothic"/>
        </w:rPr>
        <w:t>§ 7</w:t>
      </w:r>
    </w:p>
    <w:p w:rsidR="001C2E9B" w:rsidRPr="001C2E9B" w:rsidRDefault="001C2E9B" w:rsidP="001C2E9B">
      <w:pPr>
        <w:jc w:val="both"/>
        <w:rPr>
          <w:rFonts w:ascii="Century Gothic" w:hAnsi="Century Gothic"/>
        </w:rPr>
      </w:pPr>
      <w:r w:rsidRPr="001C2E9B">
        <w:rPr>
          <w:rFonts w:ascii="Century Gothic" w:hAnsi="Century Gothic"/>
        </w:rPr>
        <w:t xml:space="preserve">Nad prawidłowym przebiegiem Konkursu i przyznaniem nagród czuwają Osoby Odpowiedzialne powołane przez Organizatora (zwane w dalszej części niniejszego regulaminu również "Moderatorami"). </w:t>
      </w:r>
    </w:p>
    <w:p w:rsidR="001C2E9B" w:rsidRPr="001C2E9B" w:rsidRDefault="001C2E9B" w:rsidP="001C2E9B">
      <w:pPr>
        <w:jc w:val="both"/>
        <w:rPr>
          <w:rFonts w:ascii="Century Gothic" w:hAnsi="Century Gothic"/>
        </w:rPr>
      </w:pPr>
      <w:r w:rsidRPr="001C2E9B">
        <w:rPr>
          <w:rFonts w:ascii="Century Gothic" w:hAnsi="Century Gothic"/>
        </w:rPr>
        <w:t>Zwycięz</w:t>
      </w:r>
      <w:r>
        <w:rPr>
          <w:rFonts w:ascii="Century Gothic" w:hAnsi="Century Gothic"/>
        </w:rPr>
        <w:t xml:space="preserve">ców wybierze jury. Nagrody to </w:t>
      </w:r>
      <w:r w:rsidRPr="001C2E9B">
        <w:rPr>
          <w:rFonts w:ascii="Century Gothic" w:hAnsi="Century Gothic"/>
        </w:rPr>
        <w:t xml:space="preserve">głośniki przenośne </w:t>
      </w:r>
      <w:proofErr w:type="spellStart"/>
      <w:r w:rsidRPr="001C2E9B">
        <w:rPr>
          <w:rFonts w:ascii="Century Gothic" w:hAnsi="Century Gothic"/>
        </w:rPr>
        <w:t>bluetooth</w:t>
      </w:r>
      <w:proofErr w:type="spellEnd"/>
      <w:r w:rsidRPr="001C2E9B">
        <w:rPr>
          <w:rFonts w:ascii="Century Gothic" w:hAnsi="Century Gothic"/>
        </w:rPr>
        <w:t xml:space="preserve"> JBL GO, kurtki firmowe ocieplane polarem </w:t>
      </w:r>
      <w:r>
        <w:rPr>
          <w:rFonts w:ascii="Century Gothic" w:hAnsi="Century Gothic"/>
        </w:rPr>
        <w:t>o</w:t>
      </w:r>
      <w:r w:rsidRPr="001C2E9B">
        <w:rPr>
          <w:rFonts w:ascii="Century Gothic" w:hAnsi="Century Gothic"/>
        </w:rPr>
        <w:t>raz t</w:t>
      </w:r>
      <w:r>
        <w:rPr>
          <w:rFonts w:ascii="Century Gothic" w:hAnsi="Century Gothic"/>
        </w:rPr>
        <w:t>ytuł posiadacza "Okna na 5-tkę".</w:t>
      </w:r>
      <w:r w:rsidRPr="001C2E9B">
        <w:rPr>
          <w:rFonts w:ascii="Century Gothic" w:hAnsi="Century Gothic"/>
        </w:rPr>
        <w:t xml:space="preserve"> Wyniki konkursu zostaną opublikowane na profilu VEKA Polska </w:t>
      </w:r>
      <w:r>
        <w:rPr>
          <w:rFonts w:ascii="Century Gothic" w:hAnsi="Century Gothic"/>
        </w:rPr>
        <w:t>28</w:t>
      </w:r>
      <w:r w:rsidRPr="001C2E9B">
        <w:rPr>
          <w:rFonts w:ascii="Century Gothic" w:hAnsi="Century Gothic"/>
        </w:rPr>
        <w:t>.0</w:t>
      </w:r>
      <w:r>
        <w:rPr>
          <w:rFonts w:ascii="Century Gothic" w:hAnsi="Century Gothic"/>
        </w:rPr>
        <w:t>2</w:t>
      </w:r>
      <w:r w:rsidRPr="001C2E9B">
        <w:rPr>
          <w:rFonts w:ascii="Century Gothic" w:hAnsi="Century Gothic"/>
        </w:rPr>
        <w:t>.201</w:t>
      </w:r>
      <w:r>
        <w:rPr>
          <w:rFonts w:ascii="Century Gothic" w:hAnsi="Century Gothic"/>
        </w:rPr>
        <w:t>7 około godz. 15.</w:t>
      </w:r>
    </w:p>
    <w:p w:rsidR="001C2E9B" w:rsidRPr="001C2E9B" w:rsidRDefault="001C2E9B" w:rsidP="001C2E9B">
      <w:pPr>
        <w:jc w:val="both"/>
        <w:rPr>
          <w:rFonts w:ascii="Century Gothic" w:hAnsi="Century Gothic"/>
        </w:rPr>
      </w:pPr>
      <w:r w:rsidRPr="001C2E9B">
        <w:rPr>
          <w:rFonts w:ascii="Century Gothic" w:hAnsi="Century Gothic"/>
        </w:rPr>
        <w:t>§ 8</w:t>
      </w:r>
    </w:p>
    <w:p w:rsidR="001C2E9B" w:rsidRDefault="001C2E9B" w:rsidP="001C2E9B">
      <w:pPr>
        <w:jc w:val="both"/>
        <w:rPr>
          <w:rFonts w:ascii="Century Gothic" w:hAnsi="Century Gothic"/>
        </w:rPr>
      </w:pPr>
      <w:r w:rsidRPr="001C2E9B">
        <w:rPr>
          <w:rFonts w:ascii="Century Gothic" w:hAnsi="Century Gothic"/>
        </w:rPr>
        <w:lastRenderedPageBreak/>
        <w:t>1.</w:t>
      </w:r>
      <w:r w:rsidRPr="001C2E9B">
        <w:rPr>
          <w:rFonts w:ascii="Century Gothic" w:hAnsi="Century Gothic"/>
        </w:rPr>
        <w:tab/>
        <w:t xml:space="preserve">Aby przystąpić do Konkursu należy: mieć status Fana profilu VEKA Polska na Facebooku zapoznać się z Regulaminem Konkursu, </w:t>
      </w:r>
      <w:r>
        <w:rPr>
          <w:rFonts w:ascii="Century Gothic" w:hAnsi="Century Gothic"/>
        </w:rPr>
        <w:t xml:space="preserve">zamieścić na fanpage </w:t>
      </w:r>
      <w:proofErr w:type="spellStart"/>
      <w:r>
        <w:rPr>
          <w:rFonts w:ascii="Century Gothic" w:hAnsi="Century Gothic"/>
        </w:rPr>
        <w:t>Veka</w:t>
      </w:r>
      <w:proofErr w:type="spellEnd"/>
      <w:r>
        <w:rPr>
          <w:rFonts w:ascii="Century Gothic" w:hAnsi="Century Gothic"/>
        </w:rPr>
        <w:t xml:space="preserve"> Polska zgłoszenie w </w:t>
      </w:r>
      <w:r w:rsidRPr="001C2E9B">
        <w:rPr>
          <w:rFonts w:ascii="Century Gothic" w:hAnsi="Century Gothic"/>
        </w:rPr>
        <w:t xml:space="preserve">tematyce Konkursu. </w:t>
      </w:r>
    </w:p>
    <w:p w:rsidR="001C2E9B" w:rsidRPr="001C2E9B" w:rsidRDefault="001C2E9B" w:rsidP="001C2E9B">
      <w:pPr>
        <w:jc w:val="both"/>
        <w:rPr>
          <w:rFonts w:ascii="Century Gothic" w:hAnsi="Century Gothic"/>
        </w:rPr>
      </w:pPr>
      <w:r w:rsidRPr="001C2E9B">
        <w:rPr>
          <w:rFonts w:ascii="Century Gothic" w:hAnsi="Century Gothic"/>
        </w:rPr>
        <w:t>2.</w:t>
      </w:r>
      <w:r w:rsidRPr="001C2E9B">
        <w:rPr>
          <w:rFonts w:ascii="Century Gothic" w:hAnsi="Century Gothic"/>
        </w:rPr>
        <w:tab/>
        <w:t>Konkurs jest moderowany. Każda zgłoszona w Konkursie praca, aby wziąć udział w rywalizacji, musi zostać zaakceptowane przez Moderatorów.</w:t>
      </w:r>
    </w:p>
    <w:p w:rsidR="001C2E9B" w:rsidRPr="001C2E9B" w:rsidRDefault="001C2E9B" w:rsidP="001C2E9B">
      <w:pPr>
        <w:jc w:val="both"/>
        <w:rPr>
          <w:rFonts w:ascii="Century Gothic" w:hAnsi="Century Gothic"/>
        </w:rPr>
      </w:pPr>
      <w:r w:rsidRPr="001C2E9B">
        <w:rPr>
          <w:rFonts w:ascii="Century Gothic" w:hAnsi="Century Gothic"/>
        </w:rPr>
        <w:t>3.</w:t>
      </w:r>
      <w:r w:rsidRPr="001C2E9B">
        <w:rPr>
          <w:rFonts w:ascii="Century Gothic" w:hAnsi="Century Gothic"/>
        </w:rPr>
        <w:tab/>
        <w:t xml:space="preserve">Warunkiem udziału w Konkursie jest zamieszczenie samodzielnie wykonanego zdjęcia w terminie od </w:t>
      </w:r>
      <w:r>
        <w:rPr>
          <w:rFonts w:ascii="Century Gothic" w:hAnsi="Century Gothic"/>
        </w:rPr>
        <w:t>10.02.2017</w:t>
      </w:r>
      <w:r w:rsidRPr="001C2E9B">
        <w:rPr>
          <w:rFonts w:ascii="Century Gothic" w:hAnsi="Century Gothic"/>
        </w:rPr>
        <w:t xml:space="preserve"> do </w:t>
      </w:r>
      <w:r>
        <w:rPr>
          <w:rFonts w:ascii="Century Gothic" w:hAnsi="Century Gothic"/>
        </w:rPr>
        <w:t>27</w:t>
      </w:r>
      <w:r w:rsidRPr="001C2E9B">
        <w:rPr>
          <w:rFonts w:ascii="Century Gothic" w:hAnsi="Century Gothic"/>
        </w:rPr>
        <w:t>.0</w:t>
      </w:r>
      <w:r>
        <w:rPr>
          <w:rFonts w:ascii="Century Gothic" w:hAnsi="Century Gothic"/>
        </w:rPr>
        <w:t>2</w:t>
      </w:r>
      <w:r w:rsidRPr="001C2E9B">
        <w:rPr>
          <w:rFonts w:ascii="Century Gothic" w:hAnsi="Century Gothic"/>
        </w:rPr>
        <w:t>.2017r, do godziny 23.59 i jego akceptacja przez Moderatorów.</w:t>
      </w:r>
    </w:p>
    <w:p w:rsidR="001C2E9B" w:rsidRPr="001C2E9B" w:rsidRDefault="001C2E9B" w:rsidP="001C2E9B">
      <w:pPr>
        <w:jc w:val="both"/>
        <w:rPr>
          <w:rFonts w:ascii="Century Gothic" w:hAnsi="Century Gothic"/>
        </w:rPr>
      </w:pPr>
      <w:r w:rsidRPr="001C2E9B">
        <w:rPr>
          <w:rFonts w:ascii="Century Gothic" w:hAnsi="Century Gothic"/>
        </w:rPr>
        <w:t>5.</w:t>
      </w:r>
      <w:r w:rsidRPr="001C2E9B">
        <w:rPr>
          <w:rFonts w:ascii="Century Gothic" w:hAnsi="Century Gothic"/>
        </w:rPr>
        <w:tab/>
        <w:t>Każdy z uczestników Konkursu może zamieścić  max 3 zgłoszenia.</w:t>
      </w:r>
    </w:p>
    <w:p w:rsidR="001C2E9B" w:rsidRPr="001C2E9B" w:rsidRDefault="001C2E9B" w:rsidP="001C2E9B">
      <w:pPr>
        <w:jc w:val="both"/>
        <w:rPr>
          <w:rFonts w:ascii="Century Gothic" w:hAnsi="Century Gothic"/>
        </w:rPr>
      </w:pPr>
      <w:r w:rsidRPr="001C2E9B">
        <w:rPr>
          <w:rFonts w:ascii="Century Gothic" w:hAnsi="Century Gothic"/>
        </w:rPr>
        <w:t>6.</w:t>
      </w:r>
      <w:r w:rsidRPr="001C2E9B">
        <w:rPr>
          <w:rFonts w:ascii="Century Gothic" w:hAnsi="Century Gothic"/>
        </w:rPr>
        <w:tab/>
        <w:t xml:space="preserve"> Zamieszczając swoje zgłoszenie, Uczestnik oświadcza i potwierdza, że zgłoszona do Konkursu praca jest jego własnością i została wykonana przez niego samego oraz posiada autorskie prawa majątkowe i osobiste do tych treści, w tym prawo do wysyłania ich na Konkurs. Zdjęcia/teksty obraźliwe będą usuwane. </w:t>
      </w:r>
    </w:p>
    <w:p w:rsidR="001C2E9B" w:rsidRPr="001C2E9B" w:rsidRDefault="001C2E9B" w:rsidP="001C2E9B">
      <w:pPr>
        <w:jc w:val="both"/>
        <w:rPr>
          <w:rFonts w:ascii="Century Gothic" w:hAnsi="Century Gothic"/>
        </w:rPr>
      </w:pPr>
      <w:r w:rsidRPr="001C2E9B">
        <w:rPr>
          <w:rFonts w:ascii="Century Gothic" w:hAnsi="Century Gothic"/>
        </w:rPr>
        <w:t>7.</w:t>
      </w:r>
      <w:r w:rsidRPr="001C2E9B">
        <w:rPr>
          <w:rFonts w:ascii="Century Gothic" w:hAnsi="Century Gothic"/>
        </w:rPr>
        <w:tab/>
        <w:t xml:space="preserve">Rozstrzygnięcie Konkursu (opublikowanie wyników) nastąpi  </w:t>
      </w:r>
      <w:r>
        <w:rPr>
          <w:rFonts w:ascii="Century Gothic" w:hAnsi="Century Gothic"/>
        </w:rPr>
        <w:t>28</w:t>
      </w:r>
      <w:r w:rsidRPr="001C2E9B">
        <w:rPr>
          <w:rFonts w:ascii="Century Gothic" w:hAnsi="Century Gothic"/>
        </w:rPr>
        <w:t>.0</w:t>
      </w:r>
      <w:r>
        <w:rPr>
          <w:rFonts w:ascii="Century Gothic" w:hAnsi="Century Gothic"/>
        </w:rPr>
        <w:t>2.2017r. około godziny 15</w:t>
      </w:r>
      <w:r w:rsidRPr="001C2E9B">
        <w:rPr>
          <w:rFonts w:ascii="Century Gothic" w:hAnsi="Century Gothic"/>
        </w:rPr>
        <w:t>. Wyniki Konkursu wraz z informacją o sposobie odebrania nagród zostaną opublikowane na profilu VEKA Polska.</w:t>
      </w:r>
    </w:p>
    <w:p w:rsidR="001C2E9B" w:rsidRPr="001C2E9B" w:rsidRDefault="001C2E9B" w:rsidP="001C2E9B">
      <w:pPr>
        <w:jc w:val="both"/>
        <w:rPr>
          <w:rFonts w:ascii="Century Gothic" w:hAnsi="Century Gothic"/>
        </w:rPr>
      </w:pPr>
      <w:r w:rsidRPr="001C2E9B">
        <w:rPr>
          <w:rFonts w:ascii="Century Gothic" w:hAnsi="Century Gothic"/>
        </w:rPr>
        <w:t>8.</w:t>
      </w:r>
      <w:r w:rsidRPr="001C2E9B">
        <w:rPr>
          <w:rFonts w:ascii="Century Gothic" w:hAnsi="Century Gothic"/>
        </w:rPr>
        <w:tab/>
        <w:t xml:space="preserve"> Imiona i nazwiska laureatów (zgodnie z danymi udostępnionymi przez uczestników serwisowi Facebook.com) zostaną opublikowane na profilu VEKA Polska przez Osoby Odpowiedzialne powołane przez Organizatora.</w:t>
      </w:r>
    </w:p>
    <w:p w:rsidR="001C2E9B" w:rsidRPr="001C2E9B" w:rsidRDefault="001C2E9B" w:rsidP="001C2E9B">
      <w:pPr>
        <w:jc w:val="both"/>
        <w:rPr>
          <w:rFonts w:ascii="Century Gothic" w:hAnsi="Century Gothic"/>
        </w:rPr>
      </w:pPr>
      <w:r w:rsidRPr="001C2E9B">
        <w:rPr>
          <w:rFonts w:ascii="Century Gothic" w:hAnsi="Century Gothic"/>
        </w:rPr>
        <w:t>§ 9</w:t>
      </w:r>
    </w:p>
    <w:p w:rsidR="001C2E9B" w:rsidRPr="001C2E9B" w:rsidRDefault="001C2E9B" w:rsidP="001C2E9B">
      <w:pPr>
        <w:jc w:val="both"/>
        <w:rPr>
          <w:rFonts w:ascii="Century Gothic" w:hAnsi="Century Gothic"/>
        </w:rPr>
      </w:pPr>
      <w:r w:rsidRPr="001C2E9B">
        <w:rPr>
          <w:rFonts w:ascii="Century Gothic" w:hAnsi="Century Gothic"/>
        </w:rPr>
        <w:t>1.</w:t>
      </w:r>
      <w:r w:rsidRPr="001C2E9B">
        <w:rPr>
          <w:rFonts w:ascii="Century Gothic" w:hAnsi="Century Gothic"/>
        </w:rPr>
        <w:tab/>
        <w:t xml:space="preserve">Organizator z chwilą przekazania nagród nabywa własność zwycięskich prac oraz wszelkie autorskie prawa majątkowe do nich, na wszystkich polach eksploatacji, o których mowa w art. 50 Ustawy z dnia 4 lutego 1994 roku o prawie autorskim i prawach pokrewnych (Dz. U. Z 2000 r., Nr 80, poz. 904 z </w:t>
      </w:r>
      <w:proofErr w:type="spellStart"/>
      <w:r w:rsidRPr="001C2E9B">
        <w:rPr>
          <w:rFonts w:ascii="Century Gothic" w:hAnsi="Century Gothic"/>
        </w:rPr>
        <w:t>późn</w:t>
      </w:r>
      <w:proofErr w:type="spellEnd"/>
      <w:r w:rsidRPr="001C2E9B">
        <w:rPr>
          <w:rFonts w:ascii="Century Gothic" w:hAnsi="Century Gothic"/>
        </w:rPr>
        <w:t>. zmianami).</w:t>
      </w:r>
    </w:p>
    <w:p w:rsidR="001C2E9B" w:rsidRPr="001C2E9B" w:rsidRDefault="001C2E9B" w:rsidP="001C2E9B">
      <w:pPr>
        <w:jc w:val="both"/>
        <w:rPr>
          <w:rFonts w:ascii="Century Gothic" w:hAnsi="Century Gothic"/>
        </w:rPr>
      </w:pPr>
      <w:r w:rsidRPr="001C2E9B">
        <w:rPr>
          <w:rFonts w:ascii="Century Gothic" w:hAnsi="Century Gothic"/>
        </w:rPr>
        <w:t>§ 10</w:t>
      </w:r>
    </w:p>
    <w:p w:rsidR="001C2E9B" w:rsidRPr="001C2E9B" w:rsidRDefault="001C2E9B" w:rsidP="001C2E9B">
      <w:pPr>
        <w:jc w:val="both"/>
        <w:rPr>
          <w:rFonts w:ascii="Century Gothic" w:hAnsi="Century Gothic"/>
        </w:rPr>
      </w:pPr>
      <w:r w:rsidRPr="001C2E9B">
        <w:rPr>
          <w:rFonts w:ascii="Century Gothic" w:hAnsi="Century Gothic"/>
        </w:rPr>
        <w:t>1.</w:t>
      </w:r>
      <w:r w:rsidRPr="001C2E9B">
        <w:rPr>
          <w:rFonts w:ascii="Century Gothic" w:hAnsi="Century Gothic"/>
        </w:rPr>
        <w:tab/>
        <w:t>Zgłoszenie uczestnictwa w Konkursie oznacza wyrażenie przez Uczestnika Konkursu zgody na zamieszczenie ich wizerunku, przesłanych prac oraz niektórych danych wymienionych w § 9 (w szczególności imienia i nazwiska) we wszystkich materiałach, niezależnie od formy ich wyrażenia, mających za przedmiot propagowanie Konkursu oraz relacje z jego przebiegu, w tym umieszczenie zdjęć na wirtualnej wystawie nagrodzonych prac,  która będzie dostępna w profilu VEKA Polska na Facebooku.  Autorzy prac z chwilą ich przesłania Organizatorowi upoważniają go do korzystania z nich w zakresie i celu opisanym powyżej, w tym zwielokrotniania ich w dowolnej formie i dowolną techniką oraz rozpowszechniania ich we wszystkich możliwych środkach przekazu przez czas trwania Konkursu, wystawy pokonkursowej oraz później.</w:t>
      </w:r>
    </w:p>
    <w:p w:rsidR="001C2E9B" w:rsidRPr="001C2E9B" w:rsidRDefault="001C2E9B" w:rsidP="001C2E9B">
      <w:pPr>
        <w:jc w:val="both"/>
        <w:rPr>
          <w:rFonts w:ascii="Century Gothic" w:hAnsi="Century Gothic"/>
        </w:rPr>
      </w:pPr>
      <w:r w:rsidRPr="001C2E9B">
        <w:rPr>
          <w:rFonts w:ascii="Century Gothic" w:hAnsi="Century Gothic"/>
        </w:rPr>
        <w:t>2.</w:t>
      </w:r>
      <w:r w:rsidRPr="001C2E9B">
        <w:rPr>
          <w:rFonts w:ascii="Century Gothic" w:hAnsi="Century Gothic"/>
        </w:rPr>
        <w:tab/>
        <w:t xml:space="preserve">Uczestnik oświadcza, że przysługują mu autorskie prawa osobiste i majątkowe do wszystkich zgłoszonych do Konkursu prac i prawa te nie są obciążone prawami </w:t>
      </w:r>
      <w:r w:rsidRPr="001C2E9B">
        <w:rPr>
          <w:rFonts w:ascii="Century Gothic" w:hAnsi="Century Gothic"/>
        </w:rPr>
        <w:lastRenderedPageBreak/>
        <w:t>osób trzecich oraz jest uprawniony do rozporządzania nimi w zakresie i celu opisanym w ust.1.3. Organizator zastrzega sobie prawo do zmiany zasad Konkursu nawet w trakcie trwania Konkursu. Informacja o zmianach będzie umieszczona w profilu VEKA Polska w serwisie Facebook.com. Zmiany wchodzą w życie z dniem ich ogłoszenia na stronach internetowych.</w:t>
      </w:r>
    </w:p>
    <w:p w:rsidR="001C2E9B" w:rsidRPr="001C2E9B" w:rsidRDefault="001C2E9B" w:rsidP="001C2E9B">
      <w:pPr>
        <w:jc w:val="both"/>
        <w:rPr>
          <w:rFonts w:ascii="Century Gothic" w:hAnsi="Century Gothic"/>
        </w:rPr>
      </w:pPr>
      <w:r w:rsidRPr="001C2E9B">
        <w:rPr>
          <w:rFonts w:ascii="Century Gothic" w:hAnsi="Century Gothic"/>
        </w:rPr>
        <w:t>3.</w:t>
      </w:r>
      <w:r w:rsidRPr="001C2E9B">
        <w:rPr>
          <w:rFonts w:ascii="Century Gothic" w:hAnsi="Century Gothic"/>
        </w:rPr>
        <w:tab/>
        <w:t>Organizator samodzielnie lub na wniosek innych użytkowników ma prawo usunąć pracę z Konkursu z powodu nieprzestrzegania zasad Regulaminu (w tym w szczególności, gdy zaistnieje podejrzenie, że naruszono cudze prawa autorskie) bądź zasad korzystania z serwisu Facebook.com. Organizator ma również prawo odmówienia przyjęcia pracy do Konkursu, jeśli uzna, że w sposób ewidentny nie jest ono związane z tematem Konkursu.</w:t>
      </w:r>
    </w:p>
    <w:p w:rsidR="001C2E9B" w:rsidRPr="001C2E9B" w:rsidRDefault="001C2E9B" w:rsidP="001C2E9B">
      <w:pPr>
        <w:jc w:val="both"/>
        <w:rPr>
          <w:rFonts w:ascii="Century Gothic" w:hAnsi="Century Gothic"/>
        </w:rPr>
      </w:pPr>
      <w:r w:rsidRPr="001C2E9B">
        <w:rPr>
          <w:rFonts w:ascii="Century Gothic" w:hAnsi="Century Gothic"/>
        </w:rPr>
        <w:t>4.</w:t>
      </w:r>
      <w:r w:rsidRPr="001C2E9B">
        <w:rPr>
          <w:rFonts w:ascii="Century Gothic" w:hAnsi="Century Gothic"/>
        </w:rPr>
        <w:tab/>
        <w:t>Organizator nie ponosi kosztów związanych z dostarczeniem prac konkursowych przez uczestników Konkursu.</w:t>
      </w:r>
    </w:p>
    <w:p w:rsidR="001C2E9B" w:rsidRPr="001C2E9B" w:rsidRDefault="001C2E9B" w:rsidP="001C2E9B">
      <w:pPr>
        <w:jc w:val="both"/>
        <w:rPr>
          <w:rFonts w:ascii="Century Gothic" w:hAnsi="Century Gothic"/>
        </w:rPr>
      </w:pPr>
      <w:r w:rsidRPr="001C2E9B">
        <w:rPr>
          <w:rFonts w:ascii="Century Gothic" w:hAnsi="Century Gothic"/>
        </w:rPr>
        <w:t>5.</w:t>
      </w:r>
      <w:r w:rsidRPr="001C2E9B">
        <w:rPr>
          <w:rFonts w:ascii="Century Gothic" w:hAnsi="Century Gothic"/>
        </w:rPr>
        <w:tab/>
        <w:t>Organizator nie ponosi odpowiedzialności za problemy techniczne powstałe w trakcie przesyłania materiałów konkursowych.</w:t>
      </w:r>
    </w:p>
    <w:p w:rsidR="001C2E9B" w:rsidRPr="001C2E9B" w:rsidRDefault="001C2E9B" w:rsidP="001C2E9B">
      <w:pPr>
        <w:jc w:val="both"/>
        <w:rPr>
          <w:rFonts w:ascii="Century Gothic" w:hAnsi="Century Gothic"/>
        </w:rPr>
      </w:pPr>
      <w:r w:rsidRPr="001C2E9B">
        <w:rPr>
          <w:rFonts w:ascii="Century Gothic" w:hAnsi="Century Gothic"/>
        </w:rPr>
        <w:t>6.</w:t>
      </w:r>
      <w:r w:rsidRPr="001C2E9B">
        <w:rPr>
          <w:rFonts w:ascii="Century Gothic" w:hAnsi="Century Gothic"/>
        </w:rPr>
        <w:tab/>
        <w:t>Organizator ponosi koszty przesyłki nagród przyznanych w Konkursie.</w:t>
      </w:r>
    </w:p>
    <w:p w:rsidR="001C2E9B" w:rsidRPr="001C2E9B" w:rsidRDefault="001C2E9B" w:rsidP="001C2E9B">
      <w:pPr>
        <w:jc w:val="both"/>
        <w:rPr>
          <w:rFonts w:ascii="Century Gothic" w:hAnsi="Century Gothic"/>
        </w:rPr>
      </w:pPr>
      <w:r w:rsidRPr="001C2E9B">
        <w:rPr>
          <w:rFonts w:ascii="Century Gothic" w:hAnsi="Century Gothic"/>
        </w:rPr>
        <w:t>7.</w:t>
      </w:r>
      <w:r w:rsidRPr="001C2E9B">
        <w:rPr>
          <w:rFonts w:ascii="Century Gothic" w:hAnsi="Century Gothic"/>
        </w:rPr>
        <w:tab/>
        <w:t>W przypadku naruszenia Regulaminu, osoby odpowiedzialne powołane przez Organizatora mogą wykluczyć Uczestnika na każdym etapie Konkursu.</w:t>
      </w:r>
    </w:p>
    <w:p w:rsidR="001C2E9B" w:rsidRPr="001C2E9B" w:rsidRDefault="001C2E9B" w:rsidP="001C2E9B">
      <w:pPr>
        <w:jc w:val="both"/>
        <w:rPr>
          <w:rFonts w:ascii="Century Gothic" w:hAnsi="Century Gothic"/>
        </w:rPr>
      </w:pPr>
      <w:r w:rsidRPr="001C2E9B">
        <w:rPr>
          <w:rFonts w:ascii="Century Gothic" w:hAnsi="Century Gothic"/>
        </w:rPr>
        <w:t>8.</w:t>
      </w:r>
      <w:r w:rsidRPr="001C2E9B">
        <w:rPr>
          <w:rFonts w:ascii="Century Gothic" w:hAnsi="Century Gothic"/>
        </w:rPr>
        <w:tab/>
        <w:t xml:space="preserve">W kwestiach nieuregulowanych Regulaminem stosuje się przepisy Kodeksu Cywilnego. </w:t>
      </w:r>
    </w:p>
    <w:p w:rsidR="001C2E9B" w:rsidRPr="001C2E9B" w:rsidRDefault="001C2E9B" w:rsidP="001C2E9B">
      <w:pPr>
        <w:jc w:val="both"/>
        <w:rPr>
          <w:rFonts w:ascii="Century Gothic" w:hAnsi="Century Gothic"/>
        </w:rPr>
      </w:pPr>
      <w:r w:rsidRPr="001C2E9B">
        <w:rPr>
          <w:rFonts w:ascii="Century Gothic" w:hAnsi="Century Gothic"/>
        </w:rPr>
        <w:t>9.</w:t>
      </w:r>
      <w:r w:rsidRPr="001C2E9B">
        <w:rPr>
          <w:rFonts w:ascii="Century Gothic" w:hAnsi="Century Gothic"/>
        </w:rPr>
        <w:tab/>
        <w:t xml:space="preserve">Zgłoszenie pracy do Konkursu jest równoznaczne z akceptacją warunków zapisanych w niniejszym Regulaminie. </w:t>
      </w:r>
    </w:p>
    <w:p w:rsidR="00F939F9" w:rsidRDefault="00F939F9"/>
    <w:sectPr w:rsidR="00F939F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E9B"/>
    <w:rsid w:val="001C2E9B"/>
    <w:rsid w:val="00F76806"/>
    <w:rsid w:val="00F939F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829</Words>
  <Characters>4978</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Klepacka</dc:creator>
  <cp:lastModifiedBy>Klepacka</cp:lastModifiedBy>
  <cp:revision>1</cp:revision>
  <dcterms:created xsi:type="dcterms:W3CDTF">2017-02-07T12:11:00Z</dcterms:created>
  <dcterms:modified xsi:type="dcterms:W3CDTF">2017-02-07T12:22:00Z</dcterms:modified>
</cp:coreProperties>
</file>